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FB56A" w14:textId="0452CB82" w:rsidR="002F0171" w:rsidRPr="00F31B02" w:rsidRDefault="002F0171" w:rsidP="00037F74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0B5E87DB" w:rsidR="00A00928" w:rsidRPr="00F31B02" w:rsidRDefault="006B78F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東金市長</w: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あて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仕上材のみの不具合　→　制度の対象外です。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3C8EB6ED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F851B0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454" w:gutter="0"/>
      <w:paperSrc w:first="7" w:other="7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A3591" w14:textId="77777777" w:rsidR="00C2157A" w:rsidRDefault="00C2157A">
      <w:r>
        <w:separator/>
      </w:r>
    </w:p>
  </w:endnote>
  <w:endnote w:type="continuationSeparator" w:id="0">
    <w:p w14:paraId="4B4EB1FA" w14:textId="77777777" w:rsidR="00C2157A" w:rsidRDefault="00C21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BD9CD" w14:textId="77777777" w:rsidR="00C2157A" w:rsidRDefault="00C2157A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39C7F1D" w14:textId="77777777" w:rsidR="00C2157A" w:rsidRDefault="00C21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75B5D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561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E10F0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B78F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D66D7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57A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851B0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718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user</cp:lastModifiedBy>
  <cp:revision>5</cp:revision>
  <cp:lastPrinted>2026-08-24T00:01:00Z</cp:lastPrinted>
  <dcterms:created xsi:type="dcterms:W3CDTF">2026-08-20T05:36:00Z</dcterms:created>
  <dcterms:modified xsi:type="dcterms:W3CDTF">2026-08-24T02:35:00Z</dcterms:modified>
</cp:coreProperties>
</file>