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D0FD6" w14:textId="77777777" w:rsidR="005467AD" w:rsidRPr="0087169B" w:rsidRDefault="005467AD" w:rsidP="005467AD">
      <w:pPr>
        <w:spacing w:line="0" w:lineRule="atLeast"/>
        <w:jc w:val="center"/>
        <w:rPr>
          <w:rFonts w:ascii="BIZ UDゴシック" w:eastAsia="BIZ UDゴシック" w:hAnsi="BIZ UDゴシック"/>
          <w:b/>
          <w:bCs/>
          <w:sz w:val="48"/>
          <w:szCs w:val="52"/>
        </w:rPr>
      </w:pPr>
      <w:r w:rsidRPr="0087169B">
        <w:rPr>
          <w:rFonts w:ascii="BIZ UDゴシック" w:eastAsia="BIZ UDゴシック" w:hAnsi="BIZ UDゴシック" w:hint="eastAsia"/>
          <w:b/>
          <w:bCs/>
          <w:sz w:val="48"/>
          <w:szCs w:val="52"/>
        </w:rPr>
        <w:t>東金市下水道事業審議会</w:t>
      </w:r>
    </w:p>
    <w:p w14:paraId="6B856818" w14:textId="77777777" w:rsidR="005467AD" w:rsidRPr="0087169B" w:rsidRDefault="005467AD" w:rsidP="005467AD">
      <w:pPr>
        <w:spacing w:line="0" w:lineRule="atLeast"/>
        <w:jc w:val="center"/>
        <w:rPr>
          <w:rFonts w:ascii="BIZ UDゴシック" w:eastAsia="BIZ UDゴシック" w:hAnsi="BIZ UDゴシック"/>
          <w:b/>
          <w:bCs/>
          <w:sz w:val="48"/>
          <w:szCs w:val="52"/>
        </w:rPr>
      </w:pPr>
      <w:r>
        <w:rPr>
          <w:rFonts w:ascii="BIZ UDゴシック" w:eastAsia="BIZ UDゴシック" w:hAnsi="BIZ UDゴシック" w:hint="eastAsia"/>
          <w:b/>
          <w:bCs/>
          <w:sz w:val="48"/>
          <w:szCs w:val="52"/>
        </w:rPr>
        <w:t>使用者代表</w:t>
      </w:r>
      <w:r w:rsidRPr="0087169B">
        <w:rPr>
          <w:rFonts w:ascii="BIZ UDゴシック" w:eastAsia="BIZ UDゴシック" w:hAnsi="BIZ UDゴシック" w:hint="eastAsia"/>
          <w:b/>
          <w:bCs/>
          <w:sz w:val="48"/>
          <w:szCs w:val="52"/>
        </w:rPr>
        <w:t>委員　応募用紙</w:t>
      </w:r>
    </w:p>
    <w:p w14:paraId="77F75B60" w14:textId="77777777" w:rsidR="005467AD" w:rsidRDefault="005467AD" w:rsidP="005467AD">
      <w:pPr>
        <w:rPr>
          <w:rFonts w:ascii="游明朝" w:eastAsia="游明朝" w:hAnsi="游明朝" w:cs="Times New Roman"/>
        </w:rPr>
      </w:pPr>
    </w:p>
    <w:p w14:paraId="6779590D" w14:textId="77777777" w:rsidR="005467AD" w:rsidRPr="00BC5F62" w:rsidRDefault="005467AD" w:rsidP="005467AD">
      <w:pPr>
        <w:rPr>
          <w:rFonts w:ascii="游明朝" w:eastAsia="游明朝" w:hAnsi="游明朝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77"/>
        <w:gridCol w:w="3794"/>
        <w:gridCol w:w="1124"/>
        <w:gridCol w:w="1051"/>
        <w:gridCol w:w="1048"/>
      </w:tblGrid>
      <w:tr w:rsidR="005467AD" w:rsidRPr="00BC5F62" w14:paraId="075ECE24" w14:textId="77777777" w:rsidTr="006E4FE8">
        <w:trPr>
          <w:trHeight w:val="283"/>
        </w:trPr>
        <w:tc>
          <w:tcPr>
            <w:tcW w:w="1477" w:type="dxa"/>
            <w:tcBorders>
              <w:bottom w:val="dashed" w:sz="4" w:space="0" w:color="auto"/>
            </w:tcBorders>
          </w:tcPr>
          <w:p w14:paraId="355A2635" w14:textId="77777777" w:rsidR="005467AD" w:rsidRPr="00BC5F62" w:rsidRDefault="005467AD" w:rsidP="006E4FE8">
            <w:pPr>
              <w:jc w:val="distribute"/>
              <w:rPr>
                <w:rFonts w:ascii="BIZ UDゴシック" w:eastAsia="BIZ UDゴシック" w:hAnsi="BIZ UDゴシック" w:cs="Times New Roman"/>
              </w:rPr>
            </w:pPr>
            <w:r w:rsidRPr="00BC5F62">
              <w:rPr>
                <w:rFonts w:ascii="BIZ UDゴシック" w:eastAsia="BIZ UDゴシック" w:hAnsi="BIZ UDゴシック" w:cs="Times New Roman" w:hint="eastAsia"/>
                <w:sz w:val="16"/>
                <w:szCs w:val="18"/>
              </w:rPr>
              <w:t>ふりがな</w:t>
            </w:r>
          </w:p>
        </w:tc>
        <w:tc>
          <w:tcPr>
            <w:tcW w:w="4918" w:type="dxa"/>
            <w:gridSpan w:val="2"/>
            <w:tcBorders>
              <w:bottom w:val="dashed" w:sz="4" w:space="0" w:color="auto"/>
            </w:tcBorders>
          </w:tcPr>
          <w:p w14:paraId="5E789AF7" w14:textId="77777777" w:rsidR="005467AD" w:rsidRPr="00BC5F62" w:rsidRDefault="005467AD" w:rsidP="006E4FE8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051" w:type="dxa"/>
            <w:vMerge w:val="restart"/>
            <w:vAlign w:val="center"/>
          </w:tcPr>
          <w:p w14:paraId="53DDDC28" w14:textId="77777777" w:rsidR="005467AD" w:rsidRPr="00BC5F62" w:rsidRDefault="005467AD" w:rsidP="006E4FE8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BC5F62">
              <w:rPr>
                <w:rFonts w:ascii="BIZ UDゴシック" w:eastAsia="BIZ UDゴシック" w:hAnsi="BIZ UDゴシック" w:cs="Times New Roman" w:hint="eastAsia"/>
              </w:rPr>
              <w:t>性　別</w:t>
            </w:r>
          </w:p>
        </w:tc>
        <w:tc>
          <w:tcPr>
            <w:tcW w:w="1048" w:type="dxa"/>
            <w:vMerge w:val="restart"/>
            <w:vAlign w:val="center"/>
          </w:tcPr>
          <w:p w14:paraId="0153CFFD" w14:textId="77777777" w:rsidR="005467AD" w:rsidRPr="00BC5F62" w:rsidRDefault="005467AD" w:rsidP="006E4FE8">
            <w:pPr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5467AD" w:rsidRPr="00BC5F62" w14:paraId="0CDF098A" w14:textId="77777777" w:rsidTr="006E4FE8">
        <w:trPr>
          <w:trHeight w:val="680"/>
        </w:trPr>
        <w:tc>
          <w:tcPr>
            <w:tcW w:w="1477" w:type="dxa"/>
            <w:tcBorders>
              <w:top w:val="dashed" w:sz="4" w:space="0" w:color="auto"/>
            </w:tcBorders>
            <w:vAlign w:val="center"/>
          </w:tcPr>
          <w:p w14:paraId="5B16FB84" w14:textId="77777777" w:rsidR="005467AD" w:rsidRPr="00BC5F62" w:rsidRDefault="005467AD" w:rsidP="006E4FE8">
            <w:pPr>
              <w:jc w:val="distribute"/>
              <w:rPr>
                <w:rFonts w:ascii="BIZ UDゴシック" w:eastAsia="BIZ UDゴシック" w:hAnsi="BIZ UDゴシック" w:cs="Times New Roman"/>
              </w:rPr>
            </w:pPr>
            <w:r w:rsidRPr="00BC5F62">
              <w:rPr>
                <w:rFonts w:ascii="BIZ UDゴシック" w:eastAsia="BIZ UDゴシック" w:hAnsi="BIZ UDゴシック" w:cs="Times New Roman" w:hint="eastAsia"/>
              </w:rPr>
              <w:t>氏　　名</w:t>
            </w:r>
          </w:p>
        </w:tc>
        <w:tc>
          <w:tcPr>
            <w:tcW w:w="4918" w:type="dxa"/>
            <w:gridSpan w:val="2"/>
            <w:tcBorders>
              <w:top w:val="dashed" w:sz="4" w:space="0" w:color="auto"/>
            </w:tcBorders>
            <w:vAlign w:val="center"/>
          </w:tcPr>
          <w:p w14:paraId="1BBBE463" w14:textId="77777777" w:rsidR="005467AD" w:rsidRPr="00BC5F62" w:rsidRDefault="005467AD" w:rsidP="006E4FE8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051" w:type="dxa"/>
            <w:vMerge/>
            <w:vAlign w:val="center"/>
          </w:tcPr>
          <w:p w14:paraId="12357BA4" w14:textId="77777777" w:rsidR="005467AD" w:rsidRPr="00BC5F62" w:rsidRDefault="005467AD" w:rsidP="006E4FE8">
            <w:pPr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048" w:type="dxa"/>
            <w:vMerge/>
            <w:vAlign w:val="center"/>
          </w:tcPr>
          <w:p w14:paraId="28D4F59B" w14:textId="77777777" w:rsidR="005467AD" w:rsidRPr="00BC5F62" w:rsidRDefault="005467AD" w:rsidP="006E4FE8">
            <w:pPr>
              <w:rPr>
                <w:rFonts w:ascii="BIZ UDゴシック" w:eastAsia="BIZ UDゴシック" w:hAnsi="BIZ UDゴシック" w:cs="Times New Roman"/>
              </w:rPr>
            </w:pPr>
          </w:p>
        </w:tc>
      </w:tr>
      <w:tr w:rsidR="005467AD" w:rsidRPr="00BC5F62" w14:paraId="162BC5EB" w14:textId="77777777" w:rsidTr="006E4FE8">
        <w:trPr>
          <w:trHeight w:val="850"/>
        </w:trPr>
        <w:tc>
          <w:tcPr>
            <w:tcW w:w="1477" w:type="dxa"/>
            <w:vAlign w:val="center"/>
          </w:tcPr>
          <w:p w14:paraId="637D9885" w14:textId="77777777" w:rsidR="005467AD" w:rsidRPr="00BC5F62" w:rsidRDefault="005467AD" w:rsidP="006E4FE8">
            <w:pPr>
              <w:jc w:val="distribute"/>
              <w:rPr>
                <w:rFonts w:ascii="BIZ UDゴシック" w:eastAsia="BIZ UDゴシック" w:hAnsi="BIZ UDゴシック" w:cs="Times New Roman"/>
              </w:rPr>
            </w:pPr>
            <w:r w:rsidRPr="00BC5F62">
              <w:rPr>
                <w:rFonts w:ascii="BIZ UDゴシック" w:eastAsia="BIZ UDゴシック" w:hAnsi="BIZ UDゴシック" w:cs="Times New Roman" w:hint="eastAsia"/>
              </w:rPr>
              <w:t>生年月日</w:t>
            </w:r>
          </w:p>
        </w:tc>
        <w:tc>
          <w:tcPr>
            <w:tcW w:w="7017" w:type="dxa"/>
            <w:gridSpan w:val="4"/>
            <w:vAlign w:val="center"/>
          </w:tcPr>
          <w:p w14:paraId="645118A8" w14:textId="77777777" w:rsidR="005467AD" w:rsidRPr="00BC5F62" w:rsidRDefault="005467AD" w:rsidP="006E4FE8">
            <w:pPr>
              <w:wordWrap w:val="0"/>
              <w:ind w:leftChars="664" w:left="1394"/>
              <w:jc w:val="right"/>
              <w:rPr>
                <w:rFonts w:ascii="BIZ UDゴシック" w:eastAsia="BIZ UDゴシック" w:hAnsi="BIZ UDゴシック" w:cs="Times New Roman"/>
              </w:rPr>
            </w:pPr>
            <w:r w:rsidRPr="00BC5F62">
              <w:rPr>
                <w:rFonts w:ascii="BIZ UDゴシック" w:eastAsia="BIZ UDゴシック" w:hAnsi="BIZ UDゴシック" w:cs="Times New Roman" w:hint="eastAsia"/>
              </w:rPr>
              <w:t xml:space="preserve">年　</w:t>
            </w:r>
            <w:r>
              <w:rPr>
                <w:rFonts w:ascii="BIZ UDゴシック" w:eastAsia="BIZ UDゴシック" w:hAnsi="BIZ UDゴシック" w:cs="Times New Roman" w:hint="eastAsia"/>
              </w:rPr>
              <w:t xml:space="preserve">　</w:t>
            </w:r>
            <w:r w:rsidRPr="00BC5F62">
              <w:rPr>
                <w:rFonts w:ascii="BIZ UDゴシック" w:eastAsia="BIZ UDゴシック" w:hAnsi="BIZ UDゴシック" w:cs="Times New Roman" w:hint="eastAsia"/>
              </w:rPr>
              <w:t xml:space="preserve">　　月　　</w:t>
            </w:r>
            <w:r>
              <w:rPr>
                <w:rFonts w:ascii="BIZ UDゴシック" w:eastAsia="BIZ UDゴシック" w:hAnsi="BIZ UDゴシック" w:cs="Times New Roman" w:hint="eastAsia"/>
              </w:rPr>
              <w:t xml:space="preserve">　</w:t>
            </w:r>
            <w:r w:rsidRPr="00BC5F62">
              <w:rPr>
                <w:rFonts w:ascii="BIZ UDゴシック" w:eastAsia="BIZ UDゴシック" w:hAnsi="BIZ UDゴシック" w:cs="Times New Roman" w:hint="eastAsia"/>
              </w:rPr>
              <w:t xml:space="preserve">　日（　　</w:t>
            </w:r>
            <w:r>
              <w:rPr>
                <w:rFonts w:ascii="BIZ UDゴシック" w:eastAsia="BIZ UDゴシック" w:hAnsi="BIZ UDゴシック" w:cs="Times New Roman" w:hint="eastAsia"/>
              </w:rPr>
              <w:t xml:space="preserve">　</w:t>
            </w:r>
            <w:r w:rsidRPr="00BC5F62">
              <w:rPr>
                <w:rFonts w:ascii="BIZ UDゴシック" w:eastAsia="BIZ UDゴシック" w:hAnsi="BIZ UDゴシック" w:cs="Times New Roman" w:hint="eastAsia"/>
              </w:rPr>
              <w:t xml:space="preserve">　歳）</w:t>
            </w:r>
            <w:r>
              <w:rPr>
                <w:rFonts w:ascii="BIZ UDゴシック" w:eastAsia="BIZ UDゴシック" w:hAnsi="BIZ UDゴシック" w:cs="Times New Roman" w:hint="eastAsia"/>
              </w:rPr>
              <w:t xml:space="preserve">　　　　</w:t>
            </w:r>
          </w:p>
        </w:tc>
      </w:tr>
      <w:tr w:rsidR="005467AD" w:rsidRPr="00BC5F62" w14:paraId="7645F070" w14:textId="77777777" w:rsidTr="006E4FE8">
        <w:trPr>
          <w:trHeight w:val="850"/>
        </w:trPr>
        <w:tc>
          <w:tcPr>
            <w:tcW w:w="1477" w:type="dxa"/>
            <w:vAlign w:val="center"/>
          </w:tcPr>
          <w:p w14:paraId="28547687" w14:textId="77777777" w:rsidR="005467AD" w:rsidRPr="00BC5F62" w:rsidRDefault="005467AD" w:rsidP="006E4FE8">
            <w:pPr>
              <w:jc w:val="distribute"/>
              <w:rPr>
                <w:rFonts w:ascii="BIZ UDゴシック" w:eastAsia="BIZ UDゴシック" w:hAnsi="BIZ UDゴシック" w:cs="Times New Roman"/>
              </w:rPr>
            </w:pPr>
            <w:r w:rsidRPr="00BC5F62">
              <w:rPr>
                <w:rFonts w:ascii="BIZ UDゴシック" w:eastAsia="BIZ UDゴシック" w:hAnsi="BIZ UDゴシック" w:cs="Times New Roman" w:hint="eastAsia"/>
              </w:rPr>
              <w:t>住　　所</w:t>
            </w:r>
          </w:p>
        </w:tc>
        <w:tc>
          <w:tcPr>
            <w:tcW w:w="7017" w:type="dxa"/>
            <w:gridSpan w:val="4"/>
            <w:vAlign w:val="center"/>
          </w:tcPr>
          <w:p w14:paraId="4B53EEB0" w14:textId="77777777" w:rsidR="005467AD" w:rsidRPr="00BC5F62" w:rsidRDefault="005467AD" w:rsidP="006E4FE8">
            <w:pPr>
              <w:rPr>
                <w:rFonts w:ascii="BIZ UDゴシック" w:eastAsia="BIZ UDゴシック" w:hAnsi="BIZ UDゴシック" w:cs="Times New Roman"/>
              </w:rPr>
            </w:pPr>
            <w:r w:rsidRPr="00BC5F62">
              <w:rPr>
                <w:rFonts w:ascii="BIZ UDゴシック" w:eastAsia="BIZ UDゴシック" w:hAnsi="BIZ UDゴシック" w:cs="Times New Roman" w:hint="eastAsia"/>
              </w:rPr>
              <w:t xml:space="preserve">〒　　　</w:t>
            </w:r>
            <w:r>
              <w:rPr>
                <w:rFonts w:ascii="BIZ UDゴシック" w:eastAsia="BIZ UDゴシック" w:hAnsi="BIZ UDゴシック" w:cs="Times New Roman" w:hint="eastAsia"/>
              </w:rPr>
              <w:t xml:space="preserve">　</w:t>
            </w:r>
            <w:r w:rsidRPr="00BC5F62">
              <w:rPr>
                <w:rFonts w:ascii="BIZ UDゴシック" w:eastAsia="BIZ UDゴシック" w:hAnsi="BIZ UDゴシック" w:cs="Times New Roman" w:hint="eastAsia"/>
              </w:rPr>
              <w:t>－</w:t>
            </w:r>
          </w:p>
          <w:p w14:paraId="6DF8A103" w14:textId="77777777" w:rsidR="005467AD" w:rsidRPr="00BC5F62" w:rsidRDefault="005467AD" w:rsidP="006E4FE8">
            <w:pPr>
              <w:rPr>
                <w:rFonts w:ascii="BIZ UDゴシック" w:eastAsia="BIZ UDゴシック" w:hAnsi="BIZ UDゴシック" w:cs="Times New Roman"/>
              </w:rPr>
            </w:pPr>
          </w:p>
        </w:tc>
      </w:tr>
      <w:tr w:rsidR="005467AD" w:rsidRPr="00BC5F62" w14:paraId="37BE7E8B" w14:textId="77777777" w:rsidTr="006E4FE8">
        <w:trPr>
          <w:trHeight w:val="850"/>
        </w:trPr>
        <w:tc>
          <w:tcPr>
            <w:tcW w:w="1477" w:type="dxa"/>
            <w:vAlign w:val="center"/>
          </w:tcPr>
          <w:p w14:paraId="7425FEBB" w14:textId="77777777" w:rsidR="005467AD" w:rsidRPr="00BC5F62" w:rsidRDefault="005467AD" w:rsidP="006E4FE8">
            <w:pPr>
              <w:jc w:val="distribute"/>
              <w:rPr>
                <w:rFonts w:ascii="BIZ UDゴシック" w:eastAsia="BIZ UDゴシック" w:hAnsi="BIZ UDゴシック" w:cs="Times New Roman"/>
              </w:rPr>
            </w:pPr>
            <w:r w:rsidRPr="00BC5F62">
              <w:rPr>
                <w:rFonts w:ascii="BIZ UDゴシック" w:eastAsia="BIZ UDゴシック" w:hAnsi="BIZ UDゴシック" w:cs="Times New Roman" w:hint="eastAsia"/>
              </w:rPr>
              <w:t>連絡先</w:t>
            </w:r>
          </w:p>
        </w:tc>
        <w:tc>
          <w:tcPr>
            <w:tcW w:w="3794" w:type="dxa"/>
            <w:tcBorders>
              <w:right w:val="single" w:sz="4" w:space="0" w:color="auto"/>
            </w:tcBorders>
            <w:vAlign w:val="center"/>
          </w:tcPr>
          <w:p w14:paraId="70AA4A7C" w14:textId="77777777" w:rsidR="005467AD" w:rsidRDefault="005467AD" w:rsidP="006E4FE8">
            <w:pPr>
              <w:rPr>
                <w:rFonts w:ascii="BIZ UDゴシック" w:eastAsia="BIZ UDゴシック" w:hAnsi="BIZ UDゴシック" w:cs="Times New Roman"/>
              </w:rPr>
            </w:pPr>
            <w:r>
              <w:rPr>
                <w:rFonts w:ascii="BIZ UDゴシック" w:eastAsia="BIZ UDゴシック" w:hAnsi="BIZ UDゴシック" w:cs="Times New Roman" w:hint="eastAsia"/>
              </w:rPr>
              <w:t>TEL</w:t>
            </w:r>
          </w:p>
          <w:p w14:paraId="4FF86F4E" w14:textId="77777777" w:rsidR="005467AD" w:rsidRDefault="005467AD" w:rsidP="006E4FE8">
            <w:pPr>
              <w:rPr>
                <w:rFonts w:ascii="BIZ UDゴシック" w:eastAsia="BIZ UDゴシック" w:hAnsi="BIZ UDゴシック" w:cs="Times New Roman"/>
              </w:rPr>
            </w:pPr>
            <w:r>
              <w:rPr>
                <w:rFonts w:ascii="BIZ UDゴシック" w:eastAsia="BIZ UDゴシック" w:hAnsi="BIZ UDゴシック" w:cs="Times New Roman" w:hint="eastAsia"/>
              </w:rPr>
              <w:t>FAX</w:t>
            </w:r>
          </w:p>
          <w:p w14:paraId="08D2F1B6" w14:textId="77777777" w:rsidR="005467AD" w:rsidRDefault="005467AD" w:rsidP="006E4FE8">
            <w:pPr>
              <w:rPr>
                <w:rFonts w:ascii="BIZ UDゴシック" w:eastAsia="BIZ UDゴシック" w:hAnsi="BIZ UDゴシック" w:cs="Times New Roman"/>
              </w:rPr>
            </w:pPr>
            <w:r>
              <w:rPr>
                <w:rFonts w:ascii="BIZ UDゴシック" w:eastAsia="BIZ UDゴシック" w:hAnsi="BIZ UDゴシック" w:cs="Times New Roman" w:hint="eastAsia"/>
              </w:rPr>
              <w:t>E-</w:t>
            </w:r>
            <w:r>
              <w:rPr>
                <w:rFonts w:ascii="BIZ UDゴシック" w:eastAsia="BIZ UDゴシック" w:hAnsi="BIZ UDゴシック" w:cs="Times New Roman"/>
              </w:rPr>
              <w:t>mail</w:t>
            </w:r>
          </w:p>
          <w:p w14:paraId="1F8F7596" w14:textId="77777777" w:rsidR="005467AD" w:rsidRPr="00606EEE" w:rsidRDefault="005467AD" w:rsidP="006E4FE8">
            <w:pPr>
              <w:rPr>
                <w:rFonts w:ascii="BIZ UDゴシック" w:eastAsia="BIZ UDゴシック" w:hAnsi="BIZ UDゴシック" w:cs="Times New Roman"/>
              </w:rPr>
            </w:pPr>
            <w:r>
              <w:rPr>
                <w:rFonts w:ascii="BIZ UDゴシック" w:eastAsia="BIZ UDゴシック" w:hAnsi="BIZ UDゴシック" w:cs="Times New Roman" w:hint="eastAsia"/>
              </w:rPr>
              <w:t>日中に連絡の取れる連絡先をご記入ください。</w:t>
            </w:r>
          </w:p>
        </w:tc>
        <w:tc>
          <w:tcPr>
            <w:tcW w:w="1124" w:type="dxa"/>
            <w:tcBorders>
              <w:left w:val="single" w:sz="4" w:space="0" w:color="auto"/>
            </w:tcBorders>
            <w:vAlign w:val="center"/>
          </w:tcPr>
          <w:p w14:paraId="5D9EC43F" w14:textId="77777777" w:rsidR="005467AD" w:rsidRPr="00BC5F62" w:rsidRDefault="005467AD" w:rsidP="006E4FE8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BC5F62">
              <w:rPr>
                <w:rFonts w:ascii="BIZ UDゴシック" w:eastAsia="BIZ UDゴシック" w:hAnsi="BIZ UDゴシック" w:cs="Times New Roman" w:hint="eastAsia"/>
              </w:rPr>
              <w:t>職　業</w:t>
            </w:r>
          </w:p>
        </w:tc>
        <w:tc>
          <w:tcPr>
            <w:tcW w:w="2099" w:type="dxa"/>
            <w:gridSpan w:val="2"/>
            <w:vAlign w:val="center"/>
          </w:tcPr>
          <w:p w14:paraId="2EDB8D0A" w14:textId="77777777" w:rsidR="005467AD" w:rsidRPr="00BC5F62" w:rsidRDefault="005467AD" w:rsidP="006E4FE8">
            <w:pPr>
              <w:rPr>
                <w:rFonts w:ascii="BIZ UDゴシック" w:eastAsia="BIZ UDゴシック" w:hAnsi="BIZ UDゴシック" w:cs="Times New Roman"/>
              </w:rPr>
            </w:pPr>
          </w:p>
        </w:tc>
      </w:tr>
    </w:tbl>
    <w:p w14:paraId="22096008" w14:textId="77777777" w:rsidR="005467AD" w:rsidRPr="00BC5F62" w:rsidRDefault="005467AD" w:rsidP="005467AD">
      <w:pPr>
        <w:ind w:firstLineChars="100" w:firstLine="210"/>
        <w:rPr>
          <w:rFonts w:ascii="HG丸ｺﾞｼｯｸM-PRO" w:eastAsia="HG丸ｺﾞｼｯｸM-PRO" w:hAnsi="HG丸ｺﾞｼｯｸM-PRO" w:cs="Times New Roman"/>
        </w:rPr>
      </w:pPr>
      <w:r w:rsidRPr="00BC5F62">
        <w:rPr>
          <w:rFonts w:ascii="HG丸ｺﾞｼｯｸM-PRO" w:eastAsia="HG丸ｺﾞｼｯｸM-PRO" w:hAnsi="HG丸ｺﾞｼｯｸM-PRO" w:cs="Times New Roman" w:hint="eastAsia"/>
        </w:rPr>
        <w:t>※個人情報は、下水道事業審議会委員募集の目的以外に使用しません。</w:t>
      </w:r>
    </w:p>
    <w:p w14:paraId="5CB5DBF6" w14:textId="77777777" w:rsidR="005467AD" w:rsidRPr="00BC5F62" w:rsidRDefault="005467AD" w:rsidP="005467AD">
      <w:pPr>
        <w:rPr>
          <w:rFonts w:ascii="游明朝" w:eastAsia="游明朝" w:hAnsi="游明朝" w:cs="Times New Roman"/>
        </w:rPr>
      </w:pPr>
    </w:p>
    <w:p w14:paraId="47C44A07" w14:textId="77777777" w:rsidR="005467AD" w:rsidRPr="00BC5F62" w:rsidRDefault="005467AD" w:rsidP="005467AD">
      <w:pPr>
        <w:rPr>
          <w:rFonts w:ascii="BIZ UDゴシック" w:eastAsia="BIZ UDゴシック" w:hAnsi="BIZ UDゴシック" w:cs="Times New Roman"/>
        </w:rPr>
      </w:pPr>
      <w:r w:rsidRPr="00BC5F62">
        <w:rPr>
          <w:rFonts w:ascii="游明朝" w:eastAsia="游明朝" w:hAnsi="游明朝" w:cs="Times New Roman" w:hint="eastAsia"/>
        </w:rPr>
        <w:t xml:space="preserve">　</w:t>
      </w:r>
      <w:r w:rsidRPr="00BC5F62">
        <w:rPr>
          <w:rFonts w:ascii="BIZ UDゴシック" w:eastAsia="BIZ UDゴシック" w:hAnsi="BIZ UDゴシック" w:cs="Times New Roman" w:hint="eastAsia"/>
        </w:rPr>
        <w:t>東金市下水道事業審議会</w:t>
      </w:r>
      <w:r>
        <w:rPr>
          <w:rFonts w:ascii="BIZ UDゴシック" w:eastAsia="BIZ UDゴシック" w:hAnsi="BIZ UDゴシック" w:cs="Times New Roman" w:hint="eastAsia"/>
        </w:rPr>
        <w:t>使用者代表</w:t>
      </w:r>
      <w:r w:rsidRPr="00BC5F62">
        <w:rPr>
          <w:rFonts w:ascii="BIZ UDゴシック" w:eastAsia="BIZ UDゴシック" w:hAnsi="BIZ UDゴシック" w:cs="Times New Roman" w:hint="eastAsia"/>
        </w:rPr>
        <w:t>委員</w:t>
      </w:r>
      <w:r>
        <w:rPr>
          <w:rFonts w:ascii="BIZ UDゴシック" w:eastAsia="BIZ UDゴシック" w:hAnsi="BIZ UDゴシック" w:cs="Times New Roman" w:hint="eastAsia"/>
        </w:rPr>
        <w:t>に</w:t>
      </w:r>
      <w:r w:rsidRPr="00BC5F62">
        <w:rPr>
          <w:rFonts w:ascii="BIZ UDゴシック" w:eastAsia="BIZ UDゴシック" w:hAnsi="BIZ UDゴシック" w:cs="Times New Roman" w:hint="eastAsia"/>
        </w:rPr>
        <w:t>応募する理由</w:t>
      </w:r>
      <w:r>
        <w:rPr>
          <w:rFonts w:ascii="BIZ UDゴシック" w:eastAsia="BIZ UDゴシック" w:hAnsi="BIZ UDゴシック" w:cs="Times New Roman" w:hint="eastAsia"/>
        </w:rPr>
        <w:t>や下水道事業に対する考え等を、下記に</w:t>
      </w:r>
      <w:r w:rsidRPr="00BC5F62">
        <w:rPr>
          <w:rFonts w:ascii="BIZ UDゴシック" w:eastAsia="BIZ UDゴシック" w:hAnsi="BIZ UDゴシック" w:cs="Times New Roman" w:hint="eastAsia"/>
        </w:rPr>
        <w:t>記入してください。</w:t>
      </w:r>
    </w:p>
    <w:p w14:paraId="5058CA54" w14:textId="77777777" w:rsidR="005467AD" w:rsidRPr="00BC5F62" w:rsidRDefault="005467AD" w:rsidP="005467AD">
      <w:pPr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8142C" wp14:editId="4F237F44">
                <wp:simplePos x="0" y="0"/>
                <wp:positionH relativeFrom="column">
                  <wp:posOffset>43815</wp:posOffset>
                </wp:positionH>
                <wp:positionV relativeFrom="paragraph">
                  <wp:posOffset>45720</wp:posOffset>
                </wp:positionV>
                <wp:extent cx="5267325" cy="3076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3076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CC9195" w14:textId="77777777" w:rsidR="005467AD" w:rsidRDefault="005467AD" w:rsidP="005467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814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45pt;margin-top:3.6pt;width:414.75pt;height:2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" fillcolor="white [3201]" strokeweight=".5pt">
                <v:textbox>
                  <w:txbxContent>
                    <w:p w14:paraId="7ACC9195" w14:textId="77777777" w:rsidR="005467AD" w:rsidRDefault="005467AD" w:rsidP="005467AD"/>
                  </w:txbxContent>
                </v:textbox>
              </v:shape>
            </w:pict>
          </mc:Fallback>
        </mc:AlternateContent>
      </w:r>
    </w:p>
    <w:p w14:paraId="7956E5E8" w14:textId="77777777" w:rsidR="005467AD" w:rsidRPr="00DE6D23" w:rsidRDefault="005467AD" w:rsidP="005467AD">
      <w:pPr>
        <w:kinsoku w:val="0"/>
        <w:overflowPunct w:val="0"/>
        <w:rPr>
          <w:sz w:val="32"/>
          <w:szCs w:val="21"/>
        </w:rPr>
      </w:pPr>
    </w:p>
    <w:p w14:paraId="15BEFCFB" w14:textId="77777777" w:rsidR="005467AD" w:rsidRDefault="005467AD" w:rsidP="005467AD">
      <w:pPr>
        <w:widowControl/>
        <w:jc w:val="left"/>
        <w:rPr>
          <w:sz w:val="32"/>
          <w:szCs w:val="21"/>
        </w:rPr>
      </w:pPr>
    </w:p>
    <w:p w14:paraId="5AFBDADC" w14:textId="77777777" w:rsidR="005467AD" w:rsidRDefault="005467AD" w:rsidP="005467AD">
      <w:pPr>
        <w:widowControl/>
        <w:jc w:val="left"/>
        <w:rPr>
          <w:sz w:val="32"/>
          <w:szCs w:val="21"/>
        </w:rPr>
      </w:pPr>
    </w:p>
    <w:p w14:paraId="24809D7C" w14:textId="77777777" w:rsidR="005467AD" w:rsidRPr="005467AD" w:rsidRDefault="005467AD"/>
    <w:sectPr w:rsidR="005467AD" w:rsidRPr="005467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AD"/>
    <w:rsid w:val="0054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B8E057"/>
  <w15:chartTrackingRefBased/>
  <w15:docId w15:val="{27B9C5F5-E74C-47D9-A245-DDAB16E0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7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546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46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2025-02-25T01:26:00Z</dcterms:created>
  <dcterms:modified xsi:type="dcterms:W3CDTF">2025-02-25T01:27:00Z</dcterms:modified>
</cp:coreProperties>
</file>