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49826" w14:textId="77777777" w:rsidR="000E4F3E" w:rsidRPr="00760044" w:rsidRDefault="0026133F" w:rsidP="00BC237C">
      <w:pPr>
        <w:kinsoku w:val="0"/>
        <w:overflowPunct w:val="0"/>
        <w:rPr>
          <w:kern w:val="0"/>
        </w:rPr>
      </w:pPr>
      <w:r w:rsidRPr="00760044">
        <w:rPr>
          <w:rFonts w:hint="eastAsia"/>
          <w:kern w:val="0"/>
        </w:rPr>
        <w:t>別</w:t>
      </w:r>
      <w:r w:rsidR="000E4F3E" w:rsidRPr="00760044">
        <w:rPr>
          <w:rFonts w:hint="eastAsia"/>
          <w:kern w:val="0"/>
        </w:rPr>
        <w:t xml:space="preserve">　</w:t>
      </w:r>
      <w:r w:rsidRPr="00760044">
        <w:rPr>
          <w:rFonts w:hint="eastAsia"/>
          <w:kern w:val="0"/>
        </w:rPr>
        <w:t>記</w:t>
      </w:r>
    </w:p>
    <w:p w14:paraId="36FDEA28" w14:textId="77777777" w:rsidR="0026133F" w:rsidRPr="00760044" w:rsidRDefault="0026133F" w:rsidP="00BC237C">
      <w:pPr>
        <w:kinsoku w:val="0"/>
        <w:overflowPunct w:val="0"/>
        <w:ind w:firstLineChars="100" w:firstLine="232"/>
        <w:rPr>
          <w:kern w:val="0"/>
        </w:rPr>
      </w:pPr>
      <w:r w:rsidRPr="00760044">
        <w:rPr>
          <w:rFonts w:hint="eastAsia"/>
          <w:kern w:val="0"/>
        </w:rPr>
        <w:t>第１号様式（</w:t>
      </w:r>
      <w:r w:rsidR="00E94158" w:rsidRPr="00760044">
        <w:rPr>
          <w:rFonts w:hint="eastAsia"/>
          <w:kern w:val="0"/>
        </w:rPr>
        <w:t>第</w:t>
      </w:r>
      <w:r w:rsidR="00755223">
        <w:rPr>
          <w:rFonts w:hint="eastAsia"/>
          <w:kern w:val="0"/>
        </w:rPr>
        <w:t>７</w:t>
      </w:r>
      <w:r w:rsidR="00E94158" w:rsidRPr="00760044">
        <w:rPr>
          <w:rFonts w:hint="eastAsia"/>
          <w:kern w:val="0"/>
        </w:rPr>
        <w:t>条</w:t>
      </w:r>
      <w:r w:rsidRPr="00760044">
        <w:rPr>
          <w:rFonts w:hint="eastAsia"/>
          <w:kern w:val="0"/>
        </w:rPr>
        <w:t>）</w:t>
      </w:r>
    </w:p>
    <w:p w14:paraId="77027618" w14:textId="77777777" w:rsidR="00710F86" w:rsidRPr="00760044" w:rsidRDefault="00E94158" w:rsidP="00760044">
      <w:pPr>
        <w:kinsoku w:val="0"/>
        <w:overflowPunct w:val="0"/>
        <w:jc w:val="center"/>
        <w:rPr>
          <w:kern w:val="0"/>
        </w:rPr>
      </w:pPr>
      <w:r w:rsidRPr="00760044">
        <w:rPr>
          <w:rFonts w:hint="eastAsia"/>
          <w:kern w:val="0"/>
        </w:rPr>
        <w:t>令和３年度東金市支援対象児童等見守り強化事業補助金</w:t>
      </w:r>
      <w:r w:rsidR="00710F86" w:rsidRPr="00760044">
        <w:rPr>
          <w:rFonts w:hint="eastAsia"/>
          <w:kern w:val="0"/>
        </w:rPr>
        <w:t>交付申請書</w:t>
      </w:r>
    </w:p>
    <w:p w14:paraId="347967F0" w14:textId="77777777" w:rsidR="00E811B3" w:rsidRPr="00760044" w:rsidRDefault="00E811B3" w:rsidP="00760044">
      <w:pPr>
        <w:kinsoku w:val="0"/>
        <w:overflowPunct w:val="0"/>
        <w:rPr>
          <w:kern w:val="0"/>
        </w:rPr>
      </w:pPr>
      <w:r w:rsidRPr="00760044">
        <w:rPr>
          <w:rFonts w:hint="eastAsia"/>
          <w:kern w:val="0"/>
        </w:rPr>
        <w:t xml:space="preserve">　</w:t>
      </w:r>
    </w:p>
    <w:p w14:paraId="30952759" w14:textId="77777777" w:rsidR="00E94158" w:rsidRPr="00760044" w:rsidRDefault="00E94158" w:rsidP="00812C75">
      <w:pPr>
        <w:kinsoku w:val="0"/>
        <w:wordWrap w:val="0"/>
        <w:overflowPunct w:val="0"/>
        <w:jc w:val="right"/>
        <w:rPr>
          <w:kern w:val="0"/>
        </w:rPr>
      </w:pPr>
      <w:r w:rsidRPr="00760044">
        <w:rPr>
          <w:rFonts w:hint="eastAsia"/>
          <w:kern w:val="0"/>
        </w:rPr>
        <w:t>年　　月　　日</w:t>
      </w:r>
      <w:r w:rsidR="00812C75">
        <w:rPr>
          <w:rFonts w:hint="eastAsia"/>
          <w:kern w:val="0"/>
        </w:rPr>
        <w:t xml:space="preserve">　</w:t>
      </w:r>
    </w:p>
    <w:p w14:paraId="65134DE8" w14:textId="77777777" w:rsidR="00E94158" w:rsidRPr="00760044" w:rsidRDefault="00E94158" w:rsidP="00760044">
      <w:pPr>
        <w:kinsoku w:val="0"/>
        <w:overflowPunct w:val="0"/>
        <w:rPr>
          <w:kern w:val="0"/>
        </w:rPr>
      </w:pPr>
    </w:p>
    <w:p w14:paraId="30A0AF8C" w14:textId="77777777" w:rsidR="00E94158" w:rsidRPr="00760044" w:rsidRDefault="00812C75" w:rsidP="00760044">
      <w:pPr>
        <w:kinsoku w:val="0"/>
        <w:overflowPunct w:val="0"/>
        <w:rPr>
          <w:kern w:val="0"/>
        </w:rPr>
      </w:pPr>
      <w:r>
        <w:rPr>
          <w:rFonts w:hint="eastAsia"/>
          <w:kern w:val="0"/>
        </w:rPr>
        <w:t xml:space="preserve">　（宛</w:t>
      </w:r>
      <w:r w:rsidR="00E94158" w:rsidRPr="00760044">
        <w:rPr>
          <w:rFonts w:hint="eastAsia"/>
          <w:kern w:val="0"/>
        </w:rPr>
        <w:t>先）東金市長</w:t>
      </w:r>
    </w:p>
    <w:p w14:paraId="1F7B67C7" w14:textId="77777777" w:rsidR="00E94158" w:rsidRPr="00760044" w:rsidRDefault="00E94158" w:rsidP="00760044">
      <w:pPr>
        <w:kinsoku w:val="0"/>
        <w:overflowPunct w:val="0"/>
        <w:rPr>
          <w:kern w:val="0"/>
        </w:rPr>
      </w:pPr>
      <w:r w:rsidRPr="00760044">
        <w:rPr>
          <w:kern w:val="0"/>
        </w:rPr>
        <w:tab/>
      </w:r>
      <w:r w:rsidRPr="00760044">
        <w:rPr>
          <w:kern w:val="0"/>
        </w:rPr>
        <w:tab/>
      </w:r>
    </w:p>
    <w:p w14:paraId="5C48EF92" w14:textId="77777777" w:rsidR="00E94158" w:rsidRPr="00760044" w:rsidRDefault="00E94158" w:rsidP="00760044">
      <w:pPr>
        <w:kinsoku w:val="0"/>
        <w:overflowPunct w:val="0"/>
        <w:ind w:firstLineChars="2400" w:firstLine="5579"/>
        <w:rPr>
          <w:kern w:val="0"/>
        </w:rPr>
      </w:pPr>
      <w:r w:rsidRPr="00760044">
        <w:rPr>
          <w:rFonts w:hint="eastAsia"/>
          <w:kern w:val="0"/>
        </w:rPr>
        <w:t>団体の所在地</w:t>
      </w:r>
    </w:p>
    <w:p w14:paraId="751B894E" w14:textId="77777777" w:rsidR="00E94158" w:rsidRPr="00760044" w:rsidRDefault="00E94158" w:rsidP="00760044">
      <w:pPr>
        <w:kinsoku w:val="0"/>
        <w:overflowPunct w:val="0"/>
        <w:ind w:firstLineChars="1900" w:firstLine="4416"/>
        <w:rPr>
          <w:kern w:val="0"/>
        </w:rPr>
      </w:pPr>
      <w:r w:rsidRPr="00760044">
        <w:rPr>
          <w:rFonts w:hint="eastAsia"/>
          <w:kern w:val="0"/>
        </w:rPr>
        <w:t>申請者　　団体の名称</w:t>
      </w:r>
    </w:p>
    <w:p w14:paraId="3C6F6A4D" w14:textId="3E56B2F3" w:rsidR="00E94158" w:rsidRDefault="00E94158" w:rsidP="00760044">
      <w:pPr>
        <w:kinsoku w:val="0"/>
        <w:overflowPunct w:val="0"/>
        <w:ind w:firstLineChars="2400" w:firstLine="5579"/>
        <w:rPr>
          <w:kern w:val="0"/>
        </w:rPr>
      </w:pPr>
      <w:r w:rsidRPr="00760044">
        <w:rPr>
          <w:rFonts w:hint="eastAsia"/>
          <w:kern w:val="0"/>
        </w:rPr>
        <w:t xml:space="preserve">代表者の氏名　　　　　　　</w:t>
      </w:r>
      <w:bookmarkStart w:id="0" w:name="_GoBack"/>
      <w:bookmarkEnd w:id="0"/>
    </w:p>
    <w:p w14:paraId="45DAB847" w14:textId="77777777" w:rsidR="00BE0F6C" w:rsidRPr="00760044" w:rsidRDefault="00BE0F6C" w:rsidP="00760044">
      <w:pPr>
        <w:kinsoku w:val="0"/>
        <w:overflowPunct w:val="0"/>
        <w:ind w:firstLineChars="2400" w:firstLine="5579"/>
        <w:rPr>
          <w:kern w:val="0"/>
        </w:rPr>
      </w:pPr>
    </w:p>
    <w:p w14:paraId="194DD448" w14:textId="77777777" w:rsidR="00E94158" w:rsidRPr="00760044" w:rsidRDefault="00E94158" w:rsidP="00760044">
      <w:pPr>
        <w:kinsoku w:val="0"/>
        <w:overflowPunct w:val="0"/>
        <w:rPr>
          <w:kern w:val="0"/>
        </w:rPr>
      </w:pPr>
    </w:p>
    <w:p w14:paraId="59D58C7F" w14:textId="77777777" w:rsidR="00E94158" w:rsidRDefault="00E94158" w:rsidP="00760044">
      <w:pPr>
        <w:kinsoku w:val="0"/>
        <w:overflowPunct w:val="0"/>
        <w:rPr>
          <w:kern w:val="0"/>
        </w:rPr>
      </w:pPr>
      <w:r w:rsidRPr="00760044">
        <w:rPr>
          <w:rFonts w:hint="eastAsia"/>
          <w:kern w:val="0"/>
        </w:rPr>
        <w:t xml:space="preserve">　令和３年度東金市支援対象児童等見守り強化事業補助金の交付を受けたいので、関係書類を添えて下記のとおり申請します。</w:t>
      </w:r>
    </w:p>
    <w:p w14:paraId="07F6D2D6" w14:textId="77777777" w:rsidR="00BE0F6C" w:rsidRPr="00760044" w:rsidRDefault="00BE0F6C" w:rsidP="00760044">
      <w:pPr>
        <w:kinsoku w:val="0"/>
        <w:overflowPunct w:val="0"/>
        <w:rPr>
          <w:kern w:val="0"/>
        </w:rPr>
      </w:pPr>
    </w:p>
    <w:p w14:paraId="707BC2C5" w14:textId="660925AA" w:rsidR="00E94158" w:rsidRDefault="00BE0F6C" w:rsidP="00BE0F6C">
      <w:pPr>
        <w:kinsoku w:val="0"/>
        <w:overflowPunct w:val="0"/>
        <w:jc w:val="center"/>
        <w:rPr>
          <w:kern w:val="0"/>
        </w:rPr>
      </w:pPr>
      <w:r>
        <w:rPr>
          <w:rFonts w:hint="eastAsia"/>
          <w:kern w:val="0"/>
        </w:rPr>
        <w:t>記</w:t>
      </w:r>
    </w:p>
    <w:p w14:paraId="23031AAF" w14:textId="77777777" w:rsidR="00BE0F6C" w:rsidRPr="00BE0F6C" w:rsidRDefault="00BE0F6C" w:rsidP="00BE0F6C">
      <w:pPr>
        <w:kinsoku w:val="0"/>
        <w:overflowPunct w:val="0"/>
        <w:jc w:val="center"/>
        <w:rPr>
          <w:kern w:val="0"/>
        </w:rPr>
      </w:pPr>
    </w:p>
    <w:p w14:paraId="56EBE937" w14:textId="0D24A849" w:rsidR="00E56603" w:rsidRPr="00760044" w:rsidRDefault="00E56603" w:rsidP="00760044">
      <w:pPr>
        <w:kinsoku w:val="0"/>
        <w:overflowPunct w:val="0"/>
        <w:rPr>
          <w:kern w:val="0"/>
        </w:rPr>
      </w:pPr>
      <w:r w:rsidRPr="00760044">
        <w:rPr>
          <w:rFonts w:hint="eastAsia"/>
          <w:kern w:val="0"/>
        </w:rPr>
        <w:t>１　交付申請額　　　　　　　　　　　　円</w:t>
      </w:r>
    </w:p>
    <w:p w14:paraId="335EC151" w14:textId="77777777" w:rsidR="00E56603" w:rsidRPr="00760044" w:rsidRDefault="00E56603" w:rsidP="00760044">
      <w:pPr>
        <w:kinsoku w:val="0"/>
        <w:overflowPunct w:val="0"/>
        <w:rPr>
          <w:kern w:val="0"/>
        </w:rPr>
      </w:pPr>
    </w:p>
    <w:p w14:paraId="552B0E33" w14:textId="77777777" w:rsidR="00E56603" w:rsidRPr="00760044" w:rsidRDefault="00E56603" w:rsidP="00760044">
      <w:pPr>
        <w:kinsoku w:val="0"/>
        <w:overflowPunct w:val="0"/>
        <w:rPr>
          <w:kern w:val="0"/>
        </w:rPr>
      </w:pPr>
      <w:r w:rsidRPr="00760044">
        <w:rPr>
          <w:rFonts w:hint="eastAsia"/>
          <w:kern w:val="0"/>
        </w:rPr>
        <w:t>２　事業内容等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5412"/>
      </w:tblGrid>
      <w:tr w:rsidR="00E56603" w:rsidRPr="00760044" w14:paraId="6F976E48" w14:textId="77777777" w:rsidTr="00E56603">
        <w:trPr>
          <w:trHeight w:val="342"/>
        </w:trPr>
        <w:tc>
          <w:tcPr>
            <w:tcW w:w="3260" w:type="dxa"/>
          </w:tcPr>
          <w:p w14:paraId="6FCCA932" w14:textId="77777777" w:rsidR="00E56603" w:rsidRPr="00760044" w:rsidRDefault="00E56603" w:rsidP="00760044">
            <w:pPr>
              <w:kinsoku w:val="0"/>
              <w:overflowPunct w:val="0"/>
              <w:rPr>
                <w:kern w:val="0"/>
              </w:rPr>
            </w:pPr>
            <w:r w:rsidRPr="00760044">
              <w:rPr>
                <w:rFonts w:hint="eastAsia"/>
                <w:kern w:val="0"/>
              </w:rPr>
              <w:t>事業名称</w:t>
            </w:r>
          </w:p>
        </w:tc>
        <w:tc>
          <w:tcPr>
            <w:tcW w:w="5412" w:type="dxa"/>
          </w:tcPr>
          <w:p w14:paraId="1983C7DF" w14:textId="77777777" w:rsidR="00E56603" w:rsidRPr="00760044" w:rsidRDefault="00E56603" w:rsidP="00760044">
            <w:pPr>
              <w:kinsoku w:val="0"/>
              <w:overflowPunct w:val="0"/>
              <w:rPr>
                <w:kern w:val="0"/>
              </w:rPr>
            </w:pPr>
          </w:p>
        </w:tc>
      </w:tr>
      <w:tr w:rsidR="00E56603" w:rsidRPr="00760044" w14:paraId="6FACBFC2" w14:textId="77777777" w:rsidTr="00E56603">
        <w:trPr>
          <w:trHeight w:val="315"/>
        </w:trPr>
        <w:tc>
          <w:tcPr>
            <w:tcW w:w="3260" w:type="dxa"/>
          </w:tcPr>
          <w:p w14:paraId="1F6EA9CF" w14:textId="77777777" w:rsidR="00E56603" w:rsidRPr="00760044" w:rsidRDefault="00E56603" w:rsidP="00760044">
            <w:pPr>
              <w:kinsoku w:val="0"/>
              <w:overflowPunct w:val="0"/>
              <w:rPr>
                <w:kern w:val="0"/>
              </w:rPr>
            </w:pPr>
            <w:r w:rsidRPr="00760044">
              <w:rPr>
                <w:rFonts w:hint="eastAsia"/>
                <w:kern w:val="0"/>
              </w:rPr>
              <w:t>事業実施場所</w:t>
            </w:r>
          </w:p>
        </w:tc>
        <w:tc>
          <w:tcPr>
            <w:tcW w:w="5412" w:type="dxa"/>
          </w:tcPr>
          <w:p w14:paraId="7375222B" w14:textId="77777777" w:rsidR="00E56603" w:rsidRPr="00760044" w:rsidRDefault="00E56603" w:rsidP="00760044">
            <w:pPr>
              <w:kinsoku w:val="0"/>
              <w:overflowPunct w:val="0"/>
              <w:rPr>
                <w:kern w:val="0"/>
              </w:rPr>
            </w:pPr>
          </w:p>
        </w:tc>
      </w:tr>
      <w:tr w:rsidR="00E56603" w:rsidRPr="00760044" w14:paraId="0DDAB7F3" w14:textId="77777777" w:rsidTr="00E56603">
        <w:trPr>
          <w:trHeight w:val="885"/>
        </w:trPr>
        <w:tc>
          <w:tcPr>
            <w:tcW w:w="3260" w:type="dxa"/>
          </w:tcPr>
          <w:p w14:paraId="5145644B" w14:textId="77777777" w:rsidR="00E56603" w:rsidRPr="00760044" w:rsidRDefault="00E56603" w:rsidP="00760044">
            <w:pPr>
              <w:kinsoku w:val="0"/>
              <w:overflowPunct w:val="0"/>
              <w:rPr>
                <w:kern w:val="0"/>
              </w:rPr>
            </w:pPr>
            <w:r w:rsidRPr="00760044">
              <w:rPr>
                <w:rFonts w:hint="eastAsia"/>
                <w:kern w:val="0"/>
              </w:rPr>
              <w:t>事業種別</w:t>
            </w:r>
          </w:p>
          <w:p w14:paraId="6E2583F5" w14:textId="77777777" w:rsidR="00E56603" w:rsidRPr="00760044" w:rsidRDefault="00E56603" w:rsidP="00760044">
            <w:pPr>
              <w:kinsoku w:val="0"/>
              <w:overflowPunct w:val="0"/>
              <w:rPr>
                <w:kern w:val="0"/>
              </w:rPr>
            </w:pPr>
            <w:r w:rsidRPr="00760044">
              <w:rPr>
                <w:rFonts w:hint="eastAsia"/>
                <w:kern w:val="0"/>
              </w:rPr>
              <w:t>（該当する全ての種別に○をつけてください。）</w:t>
            </w:r>
          </w:p>
        </w:tc>
        <w:tc>
          <w:tcPr>
            <w:tcW w:w="5412" w:type="dxa"/>
          </w:tcPr>
          <w:p w14:paraId="3765AC64" w14:textId="77777777" w:rsidR="002E455E" w:rsidRDefault="002E455E" w:rsidP="00760044">
            <w:pPr>
              <w:widowControl/>
              <w:kinsoku w:val="0"/>
              <w:overflowPunct w:val="0"/>
              <w:ind w:left="232" w:hangingChars="100" w:hanging="232"/>
              <w:jc w:val="left"/>
              <w:rPr>
                <w:kern w:val="0"/>
              </w:rPr>
            </w:pPr>
            <w:r>
              <w:rPr>
                <w:rFonts w:hint="eastAsia"/>
                <w:kern w:val="0"/>
              </w:rPr>
              <w:t>⑴　居宅訪問、ＩＣＴ機器等を活用した見守り及び相談</w:t>
            </w:r>
          </w:p>
          <w:p w14:paraId="304451BB" w14:textId="0F9323D6" w:rsidR="00E56603" w:rsidRPr="00760044" w:rsidRDefault="002E455E" w:rsidP="00760044">
            <w:pPr>
              <w:widowControl/>
              <w:kinsoku w:val="0"/>
              <w:overflowPunct w:val="0"/>
              <w:ind w:left="232" w:hangingChars="100" w:hanging="232"/>
              <w:jc w:val="left"/>
              <w:rPr>
                <w:kern w:val="0"/>
              </w:rPr>
            </w:pPr>
            <w:r>
              <w:rPr>
                <w:rFonts w:hint="eastAsia"/>
                <w:kern w:val="0"/>
              </w:rPr>
              <w:t>⑵</w:t>
            </w:r>
            <w:r w:rsidR="00E56603" w:rsidRPr="00760044">
              <w:rPr>
                <w:rFonts w:hint="eastAsia"/>
                <w:kern w:val="0"/>
              </w:rPr>
              <w:t xml:space="preserve">　学習支援の定着や基礎的な学力向上のための学習支援</w:t>
            </w:r>
          </w:p>
          <w:p w14:paraId="480032FF" w14:textId="2F9E8428" w:rsidR="00E56603" w:rsidRPr="00760044" w:rsidRDefault="002E455E" w:rsidP="00760044">
            <w:pPr>
              <w:widowControl/>
              <w:kinsoku w:val="0"/>
              <w:overflowPunct w:val="0"/>
              <w:jc w:val="left"/>
              <w:rPr>
                <w:kern w:val="0"/>
              </w:rPr>
            </w:pPr>
            <w:r>
              <w:rPr>
                <w:rFonts w:hint="eastAsia"/>
                <w:kern w:val="0"/>
              </w:rPr>
              <w:t>⑶</w:t>
            </w:r>
            <w:r w:rsidR="00E56603" w:rsidRPr="00760044">
              <w:rPr>
                <w:rFonts w:hint="eastAsia"/>
                <w:kern w:val="0"/>
              </w:rPr>
              <w:t xml:space="preserve">　基本的な生活習慣の習得支援や生活指導</w:t>
            </w:r>
          </w:p>
          <w:p w14:paraId="4AB14617" w14:textId="1552CB8F" w:rsidR="00E56603" w:rsidRPr="00760044" w:rsidRDefault="002E455E" w:rsidP="00760044">
            <w:pPr>
              <w:widowControl/>
              <w:kinsoku w:val="0"/>
              <w:overflowPunct w:val="0"/>
              <w:jc w:val="left"/>
              <w:rPr>
                <w:kern w:val="0"/>
              </w:rPr>
            </w:pPr>
            <w:r>
              <w:rPr>
                <w:rFonts w:hint="eastAsia"/>
                <w:kern w:val="0"/>
              </w:rPr>
              <w:t>⑷</w:t>
            </w:r>
            <w:r w:rsidR="00E56603" w:rsidRPr="00760044">
              <w:rPr>
                <w:rFonts w:hint="eastAsia"/>
                <w:kern w:val="0"/>
              </w:rPr>
              <w:t xml:space="preserve">　食事や食材の提供</w:t>
            </w:r>
          </w:p>
        </w:tc>
      </w:tr>
    </w:tbl>
    <w:p w14:paraId="1ACFA5B8" w14:textId="77777777" w:rsidR="00E56603" w:rsidRPr="00760044" w:rsidRDefault="00E56603" w:rsidP="00760044">
      <w:pPr>
        <w:kinsoku w:val="0"/>
        <w:overflowPunct w:val="0"/>
        <w:rPr>
          <w:kern w:val="0"/>
        </w:rPr>
      </w:pPr>
      <w:r w:rsidRPr="00760044">
        <w:rPr>
          <w:rFonts w:hint="eastAsia"/>
          <w:kern w:val="0"/>
        </w:rPr>
        <w:t xml:space="preserve">　</w:t>
      </w:r>
    </w:p>
    <w:p w14:paraId="2B153F6A" w14:textId="77777777" w:rsidR="00E56603" w:rsidRPr="00760044" w:rsidRDefault="00E56603" w:rsidP="00760044">
      <w:pPr>
        <w:kinsoku w:val="0"/>
        <w:overflowPunct w:val="0"/>
        <w:rPr>
          <w:kern w:val="0"/>
        </w:rPr>
      </w:pPr>
      <w:r w:rsidRPr="00760044">
        <w:rPr>
          <w:rFonts w:hint="eastAsia"/>
          <w:kern w:val="0"/>
        </w:rPr>
        <w:t>３　添付書類</w:t>
      </w:r>
    </w:p>
    <w:p w14:paraId="692E887E" w14:textId="77777777" w:rsidR="00E56603" w:rsidRPr="00760044" w:rsidRDefault="00E56603" w:rsidP="00760044">
      <w:pPr>
        <w:kinsoku w:val="0"/>
        <w:overflowPunct w:val="0"/>
        <w:ind w:firstLineChars="100" w:firstLine="232"/>
        <w:rPr>
          <w:kern w:val="0"/>
        </w:rPr>
      </w:pPr>
      <w:r w:rsidRPr="00760044">
        <w:rPr>
          <w:rFonts w:hint="eastAsia"/>
          <w:kern w:val="0"/>
        </w:rPr>
        <w:t>⑴　令和３年度東金市支援対象児童等見守り強化事業計画書（別記第２号様式）</w:t>
      </w:r>
    </w:p>
    <w:p w14:paraId="39373273" w14:textId="77777777" w:rsidR="00E56603" w:rsidRPr="00760044" w:rsidRDefault="00E56603" w:rsidP="00760044">
      <w:pPr>
        <w:kinsoku w:val="0"/>
        <w:overflowPunct w:val="0"/>
        <w:ind w:firstLineChars="100" w:firstLine="232"/>
        <w:rPr>
          <w:kern w:val="0"/>
        </w:rPr>
      </w:pPr>
      <w:r w:rsidRPr="00760044">
        <w:rPr>
          <w:rFonts w:hint="eastAsia"/>
          <w:kern w:val="0"/>
        </w:rPr>
        <w:t>⑵　令和３年度東金市支援対象児童等見守り強化事業予算書（別記第３号様式）</w:t>
      </w:r>
    </w:p>
    <w:p w14:paraId="1597361A" w14:textId="77777777" w:rsidR="00E56603" w:rsidRPr="00760044" w:rsidRDefault="00200038" w:rsidP="00760044">
      <w:pPr>
        <w:kinsoku w:val="0"/>
        <w:overflowPunct w:val="0"/>
        <w:ind w:firstLineChars="100" w:firstLine="232"/>
        <w:rPr>
          <w:kern w:val="0"/>
        </w:rPr>
      </w:pPr>
      <w:r w:rsidRPr="00760044">
        <w:rPr>
          <w:rFonts w:hint="eastAsia"/>
          <w:kern w:val="0"/>
        </w:rPr>
        <w:t>⑶</w:t>
      </w:r>
      <w:r w:rsidR="00E56603" w:rsidRPr="00760044">
        <w:rPr>
          <w:rFonts w:hint="eastAsia"/>
          <w:kern w:val="0"/>
        </w:rPr>
        <w:t xml:space="preserve">　補助対象団体の規約又は会則及び</w:t>
      </w:r>
      <w:r w:rsidR="00723976">
        <w:rPr>
          <w:rFonts w:hint="eastAsia"/>
          <w:kern w:val="0"/>
        </w:rPr>
        <w:t>代表者等の</w:t>
      </w:r>
      <w:r w:rsidR="00E56603" w:rsidRPr="00760044">
        <w:rPr>
          <w:rFonts w:hint="eastAsia"/>
          <w:kern w:val="0"/>
        </w:rPr>
        <w:t>名簿</w:t>
      </w:r>
    </w:p>
    <w:p w14:paraId="6503527E" w14:textId="77777777" w:rsidR="00E56603" w:rsidRPr="00760044" w:rsidRDefault="00200038" w:rsidP="00760044">
      <w:pPr>
        <w:kinsoku w:val="0"/>
        <w:overflowPunct w:val="0"/>
        <w:ind w:firstLineChars="100" w:firstLine="232"/>
        <w:rPr>
          <w:kern w:val="0"/>
        </w:rPr>
      </w:pPr>
      <w:r w:rsidRPr="00760044">
        <w:rPr>
          <w:rFonts w:hint="eastAsia"/>
          <w:kern w:val="0"/>
        </w:rPr>
        <w:t>⑷</w:t>
      </w:r>
      <w:r w:rsidR="00E56603" w:rsidRPr="00760044">
        <w:rPr>
          <w:rFonts w:hint="eastAsia"/>
          <w:kern w:val="0"/>
        </w:rPr>
        <w:t xml:space="preserve">　補助対象団体の概要又は事業内容がわかる書類</w:t>
      </w:r>
    </w:p>
    <w:p w14:paraId="4B809DD0" w14:textId="77777777" w:rsidR="00E56603" w:rsidRPr="00760044" w:rsidRDefault="00200038" w:rsidP="00760044">
      <w:pPr>
        <w:kinsoku w:val="0"/>
        <w:overflowPunct w:val="0"/>
        <w:ind w:firstLineChars="100" w:firstLine="232"/>
        <w:rPr>
          <w:kern w:val="0"/>
        </w:rPr>
      </w:pPr>
      <w:r w:rsidRPr="00760044">
        <w:rPr>
          <w:rFonts w:hint="eastAsia"/>
          <w:kern w:val="0"/>
        </w:rPr>
        <w:t>⑸</w:t>
      </w:r>
      <w:r w:rsidR="00E56603" w:rsidRPr="00760044">
        <w:rPr>
          <w:rFonts w:hint="eastAsia"/>
          <w:kern w:val="0"/>
        </w:rPr>
        <w:t xml:space="preserve">　代表者等が第３条第２項各号に掲げる者のいずれにも該当しない旨の誓約書</w:t>
      </w:r>
    </w:p>
    <w:p w14:paraId="20331FF0" w14:textId="77777777" w:rsidR="006F726D" w:rsidRPr="00760044" w:rsidRDefault="00200038" w:rsidP="00760044">
      <w:pPr>
        <w:kinsoku w:val="0"/>
        <w:overflowPunct w:val="0"/>
        <w:ind w:firstLineChars="100" w:firstLine="232"/>
        <w:rPr>
          <w:kern w:val="0"/>
        </w:rPr>
      </w:pPr>
      <w:r w:rsidRPr="00760044">
        <w:rPr>
          <w:rFonts w:hint="eastAsia"/>
          <w:kern w:val="0"/>
        </w:rPr>
        <w:t>⑹</w:t>
      </w:r>
      <w:r w:rsidR="00E56603" w:rsidRPr="00760044">
        <w:rPr>
          <w:rFonts w:hint="eastAsia"/>
          <w:kern w:val="0"/>
        </w:rPr>
        <w:t xml:space="preserve">　その他市長が必要と認める書類</w:t>
      </w:r>
    </w:p>
    <w:p w14:paraId="645CF8D3" w14:textId="77777777" w:rsidR="00E56603" w:rsidRPr="00760044" w:rsidRDefault="00E56603" w:rsidP="00760044">
      <w:pPr>
        <w:kinsoku w:val="0"/>
        <w:overflowPunct w:val="0"/>
        <w:rPr>
          <w:kern w:val="0"/>
        </w:rPr>
      </w:pPr>
    </w:p>
    <w:p w14:paraId="1AC80114" w14:textId="77777777" w:rsidR="00E56603" w:rsidRPr="00760044" w:rsidRDefault="00E56603" w:rsidP="00760044">
      <w:pPr>
        <w:kinsoku w:val="0"/>
        <w:overflowPunct w:val="0"/>
        <w:rPr>
          <w:kern w:val="0"/>
        </w:rPr>
      </w:pPr>
    </w:p>
    <w:sectPr w:rsidR="00E56603" w:rsidRPr="00760044" w:rsidSect="00BE0F6C">
      <w:pgSz w:w="11906" w:h="16838" w:code="9"/>
      <w:pgMar w:top="1304" w:right="1304" w:bottom="1361" w:left="1304" w:header="851" w:footer="992" w:gutter="0"/>
      <w:cols w:space="425"/>
      <w:docGrid w:type="linesAndChars" w:linePitch="337"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8AD1B" w14:textId="77777777" w:rsidR="008157F6" w:rsidRDefault="008157F6" w:rsidP="00F475CC">
      <w:r>
        <w:separator/>
      </w:r>
    </w:p>
  </w:endnote>
  <w:endnote w:type="continuationSeparator" w:id="0">
    <w:p w14:paraId="6D93DD38" w14:textId="77777777" w:rsidR="008157F6" w:rsidRDefault="008157F6" w:rsidP="00F4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8CF12" w14:textId="77777777" w:rsidR="008157F6" w:rsidRDefault="008157F6" w:rsidP="00F475CC">
      <w:r>
        <w:separator/>
      </w:r>
    </w:p>
  </w:footnote>
  <w:footnote w:type="continuationSeparator" w:id="0">
    <w:p w14:paraId="649F2175" w14:textId="77777777" w:rsidR="008157F6" w:rsidRDefault="008157F6" w:rsidP="00F47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2"/>
  <w:drawingGridVerticalSpacing w:val="337"/>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33F"/>
    <w:rsid w:val="000936D9"/>
    <w:rsid w:val="000E4F3E"/>
    <w:rsid w:val="00104C8C"/>
    <w:rsid w:val="00105182"/>
    <w:rsid w:val="001438B2"/>
    <w:rsid w:val="001C670E"/>
    <w:rsid w:val="001D1EE6"/>
    <w:rsid w:val="00200038"/>
    <w:rsid w:val="0026133F"/>
    <w:rsid w:val="002A21DB"/>
    <w:rsid w:val="002E455E"/>
    <w:rsid w:val="0035519C"/>
    <w:rsid w:val="00461D41"/>
    <w:rsid w:val="004F1421"/>
    <w:rsid w:val="005658CB"/>
    <w:rsid w:val="005D2DE9"/>
    <w:rsid w:val="00631ACB"/>
    <w:rsid w:val="006D04A1"/>
    <w:rsid w:val="006F726D"/>
    <w:rsid w:val="00710F86"/>
    <w:rsid w:val="007208A4"/>
    <w:rsid w:val="00723976"/>
    <w:rsid w:val="00730C1F"/>
    <w:rsid w:val="00733218"/>
    <w:rsid w:val="007332AF"/>
    <w:rsid w:val="00744332"/>
    <w:rsid w:val="00755223"/>
    <w:rsid w:val="00760044"/>
    <w:rsid w:val="007725D0"/>
    <w:rsid w:val="00812C75"/>
    <w:rsid w:val="008157F6"/>
    <w:rsid w:val="00836F6E"/>
    <w:rsid w:val="009062B6"/>
    <w:rsid w:val="00930242"/>
    <w:rsid w:val="009E21DE"/>
    <w:rsid w:val="00AB15A2"/>
    <w:rsid w:val="00BC237C"/>
    <w:rsid w:val="00BE0F6C"/>
    <w:rsid w:val="00C35F9A"/>
    <w:rsid w:val="00D3531D"/>
    <w:rsid w:val="00D647C8"/>
    <w:rsid w:val="00D74CDF"/>
    <w:rsid w:val="00E13511"/>
    <w:rsid w:val="00E30AE0"/>
    <w:rsid w:val="00E514A4"/>
    <w:rsid w:val="00E56603"/>
    <w:rsid w:val="00E811B3"/>
    <w:rsid w:val="00E905DB"/>
    <w:rsid w:val="00E94158"/>
    <w:rsid w:val="00EA76E8"/>
    <w:rsid w:val="00F475CC"/>
    <w:rsid w:val="00F548F8"/>
    <w:rsid w:val="00F664E0"/>
    <w:rsid w:val="00F76FB8"/>
    <w:rsid w:val="00F948D4"/>
    <w:rsid w:val="00FB6234"/>
    <w:rsid w:val="00FF6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E26F05"/>
  <w15:chartTrackingRefBased/>
  <w15:docId w15:val="{708FA544-6216-41CE-A2C4-B814E985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33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1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75CC"/>
    <w:pPr>
      <w:tabs>
        <w:tab w:val="center" w:pos="4252"/>
        <w:tab w:val="right" w:pos="8504"/>
      </w:tabs>
      <w:snapToGrid w:val="0"/>
    </w:pPr>
  </w:style>
  <w:style w:type="character" w:customStyle="1" w:styleId="a5">
    <w:name w:val="ヘッダー (文字)"/>
    <w:basedOn w:val="a0"/>
    <w:link w:val="a4"/>
    <w:uiPriority w:val="99"/>
    <w:rsid w:val="00F475CC"/>
    <w:rPr>
      <w:rFonts w:ascii="Century" w:eastAsia="ＭＳ 明朝" w:hAnsi="Century" w:cs="Times New Roman"/>
      <w:szCs w:val="20"/>
    </w:rPr>
  </w:style>
  <w:style w:type="paragraph" w:styleId="a6">
    <w:name w:val="footer"/>
    <w:basedOn w:val="a"/>
    <w:link w:val="a7"/>
    <w:uiPriority w:val="99"/>
    <w:unhideWhenUsed/>
    <w:rsid w:val="00F475CC"/>
    <w:pPr>
      <w:tabs>
        <w:tab w:val="center" w:pos="4252"/>
        <w:tab w:val="right" w:pos="8504"/>
      </w:tabs>
      <w:snapToGrid w:val="0"/>
    </w:pPr>
  </w:style>
  <w:style w:type="character" w:customStyle="1" w:styleId="a7">
    <w:name w:val="フッター (文字)"/>
    <w:basedOn w:val="a0"/>
    <w:link w:val="a6"/>
    <w:uiPriority w:val="99"/>
    <w:rsid w:val="00F475CC"/>
    <w:rPr>
      <w:rFonts w:ascii="Century" w:eastAsia="ＭＳ 明朝" w:hAnsi="Century" w:cs="Times New Roman"/>
      <w:szCs w:val="20"/>
    </w:rPr>
  </w:style>
  <w:style w:type="paragraph" w:styleId="a8">
    <w:name w:val="Balloon Text"/>
    <w:basedOn w:val="a"/>
    <w:link w:val="a9"/>
    <w:uiPriority w:val="99"/>
    <w:semiHidden/>
    <w:unhideWhenUsed/>
    <w:rsid w:val="009E21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21D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76E8"/>
    <w:rPr>
      <w:sz w:val="18"/>
      <w:szCs w:val="18"/>
    </w:rPr>
  </w:style>
  <w:style w:type="paragraph" w:styleId="ab">
    <w:name w:val="annotation text"/>
    <w:basedOn w:val="a"/>
    <w:link w:val="ac"/>
    <w:uiPriority w:val="99"/>
    <w:semiHidden/>
    <w:unhideWhenUsed/>
    <w:rsid w:val="00EA76E8"/>
    <w:pPr>
      <w:jc w:val="left"/>
    </w:pPr>
  </w:style>
  <w:style w:type="character" w:customStyle="1" w:styleId="ac">
    <w:name w:val="コメント文字列 (文字)"/>
    <w:basedOn w:val="a0"/>
    <w:link w:val="ab"/>
    <w:uiPriority w:val="99"/>
    <w:semiHidden/>
    <w:rsid w:val="00EA76E8"/>
    <w:rPr>
      <w:rFonts w:ascii="Century" w:eastAsia="ＭＳ 明朝" w:hAnsi="Century" w:cs="Times New Roman"/>
      <w:szCs w:val="20"/>
    </w:rPr>
  </w:style>
  <w:style w:type="paragraph" w:styleId="ad">
    <w:name w:val="annotation subject"/>
    <w:basedOn w:val="ab"/>
    <w:next w:val="ab"/>
    <w:link w:val="ae"/>
    <w:uiPriority w:val="99"/>
    <w:semiHidden/>
    <w:unhideWhenUsed/>
    <w:rsid w:val="00EA76E8"/>
    <w:rPr>
      <w:b/>
      <w:bCs/>
    </w:rPr>
  </w:style>
  <w:style w:type="character" w:customStyle="1" w:styleId="ae">
    <w:name w:val="コメント内容 (文字)"/>
    <w:basedOn w:val="ac"/>
    <w:link w:val="ad"/>
    <w:uiPriority w:val="99"/>
    <w:semiHidden/>
    <w:rsid w:val="00EA76E8"/>
    <w:rPr>
      <w:rFonts w:ascii="Century" w:eastAsia="ＭＳ 明朝" w:hAnsi="Century" w:cs="Times New Roman"/>
      <w:b/>
      <w:bCs/>
      <w:szCs w:val="20"/>
    </w:rPr>
  </w:style>
  <w:style w:type="paragraph" w:styleId="af">
    <w:name w:val="Note Heading"/>
    <w:basedOn w:val="a"/>
    <w:next w:val="a"/>
    <w:link w:val="af0"/>
    <w:uiPriority w:val="99"/>
    <w:unhideWhenUsed/>
    <w:rsid w:val="00BE0F6C"/>
    <w:pPr>
      <w:jc w:val="center"/>
    </w:pPr>
    <w:rPr>
      <w:kern w:val="0"/>
    </w:rPr>
  </w:style>
  <w:style w:type="character" w:customStyle="1" w:styleId="af0">
    <w:name w:val="記 (文字)"/>
    <w:basedOn w:val="a0"/>
    <w:link w:val="af"/>
    <w:uiPriority w:val="99"/>
    <w:rsid w:val="00BE0F6C"/>
    <w:rPr>
      <w:rFonts w:ascii="Century" w:eastAsia="ＭＳ 明朝" w:hAnsi="Century" w:cs="Times New Roman"/>
      <w:kern w:val="0"/>
      <w:szCs w:val="20"/>
    </w:rPr>
  </w:style>
  <w:style w:type="paragraph" w:styleId="af1">
    <w:name w:val="Closing"/>
    <w:basedOn w:val="a"/>
    <w:link w:val="af2"/>
    <w:uiPriority w:val="99"/>
    <w:unhideWhenUsed/>
    <w:rsid w:val="00BE0F6C"/>
    <w:pPr>
      <w:jc w:val="right"/>
    </w:pPr>
    <w:rPr>
      <w:kern w:val="0"/>
    </w:rPr>
  </w:style>
  <w:style w:type="character" w:customStyle="1" w:styleId="af2">
    <w:name w:val="結語 (文字)"/>
    <w:basedOn w:val="a0"/>
    <w:link w:val="af1"/>
    <w:uiPriority w:val="99"/>
    <w:rsid w:val="00BE0F6C"/>
    <w:rPr>
      <w:rFonts w:ascii="Century" w:eastAsia="ＭＳ 明朝" w:hAnsi="Century" w:cs="Times New Roman"/>
      <w:kern w:val="0"/>
      <w:szCs w:val="20"/>
    </w:rPr>
  </w:style>
  <w:style w:type="paragraph" w:styleId="af3">
    <w:name w:val="Revision"/>
    <w:hidden/>
    <w:uiPriority w:val="99"/>
    <w:semiHidden/>
    <w:rsid w:val="001C670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明美</dc:creator>
  <cp:keywords/>
  <dc:description/>
  <cp:lastModifiedBy>布留川 秀樹</cp:lastModifiedBy>
  <cp:revision>25</cp:revision>
  <cp:lastPrinted>2021-09-06T04:52:00Z</cp:lastPrinted>
  <dcterms:created xsi:type="dcterms:W3CDTF">2021-03-09T04:21:00Z</dcterms:created>
  <dcterms:modified xsi:type="dcterms:W3CDTF">2021-09-08T02:26:00Z</dcterms:modified>
</cp:coreProperties>
</file>